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C5B" w:rsidRDefault="0081254A" w:rsidP="008E1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структури </w:t>
      </w:r>
    </w:p>
    <w:p w:rsidR="0081254A" w:rsidRPr="008E1C5B" w:rsidRDefault="008E1C5B" w:rsidP="008E1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1C5B">
        <w:rPr>
          <w:rFonts w:ascii="Times New Roman" w:hAnsi="Times New Roman" w:cs="Times New Roman"/>
          <w:sz w:val="28"/>
          <w:szCs w:val="28"/>
          <w:lang w:val="uk-UA"/>
        </w:rPr>
        <w:t>факультету іноземної філології</w:t>
      </w:r>
    </w:p>
    <w:p w:rsidR="0081254A" w:rsidRPr="001B3D80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C5B" w:rsidRPr="008E1C5B" w:rsidRDefault="0081254A" w:rsidP="008E1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>в.о. декана факультету іноземної філології</w:t>
      </w:r>
      <w:r w:rsidR="007B0954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>Гоштанар</w:t>
      </w:r>
      <w:proofErr w:type="spellEnd"/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>І.В</w:t>
      </w:r>
      <w:proofErr w:type="spellEnd"/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0954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8E1C5B" w:rsidRPr="008E1C5B">
        <w:rPr>
          <w:rFonts w:ascii="Times New Roman" w:hAnsi="Times New Roman" w:cs="Times New Roman"/>
          <w:sz w:val="28"/>
          <w:szCs w:val="28"/>
          <w:lang w:val="uk-UA"/>
        </w:rPr>
        <w:t xml:space="preserve">, що у зв’язку з реорганізацією факультетів іноземної філології і перекладознавства шляхом об’єднання у факультет іноземної філології (наказ від 29.11.2016 року № 781-Д) та на підставі рішення вченої ради факультету іноземної філології (протокол від 20.03.2017 р. № 2) необхідно внести зміни до структури факультету,  а саме: </w:t>
      </w:r>
    </w:p>
    <w:p w:rsidR="008E1C5B" w:rsidRPr="00B806BA" w:rsidRDefault="008E1C5B" w:rsidP="008E1C5B">
      <w:pPr>
        <w:pStyle w:val="ListParagraph"/>
        <w:numPr>
          <w:ilvl w:val="0"/>
          <w:numId w:val="6"/>
        </w:numPr>
        <w:tabs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E1C5B">
        <w:rPr>
          <w:rFonts w:ascii="Times New Roman" w:hAnsi="Times New Roman"/>
          <w:sz w:val="28"/>
          <w:szCs w:val="28"/>
          <w:lang w:val="uk-UA"/>
        </w:rPr>
        <w:t>Створити кафедру слов’янської філології шляхом</w:t>
      </w:r>
      <w:r w:rsidRPr="00B806BA">
        <w:rPr>
          <w:rFonts w:ascii="Times New Roman" w:hAnsi="Times New Roman"/>
          <w:sz w:val="28"/>
          <w:szCs w:val="28"/>
          <w:lang w:val="uk-UA"/>
        </w:rPr>
        <w:t xml:space="preserve"> об’єднання кафедри російської мови та загального мовознавства і кафедри слов’янських мов та методик їх викладання.</w:t>
      </w:r>
    </w:p>
    <w:p w:rsidR="008E1C5B" w:rsidRPr="00B806BA" w:rsidRDefault="008E1C5B" w:rsidP="008E1C5B">
      <w:pPr>
        <w:pStyle w:val="ListParagraph"/>
        <w:numPr>
          <w:ilvl w:val="0"/>
          <w:numId w:val="6"/>
        </w:numPr>
        <w:tabs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Створити кафедру німецької та романської філології шляхом об’єднання кафедри німецької мови та кафедри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-германських мов.</w:t>
      </w:r>
    </w:p>
    <w:p w:rsidR="008E1C5B" w:rsidRDefault="008E1C5B" w:rsidP="008E1C5B">
      <w:pPr>
        <w:pStyle w:val="ListParagraph"/>
        <w:numPr>
          <w:ilvl w:val="0"/>
          <w:numId w:val="6"/>
        </w:numPr>
        <w:tabs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Перейменувати кафедру англійської та турецької мов на кафедру практики іноземних мов.</w:t>
      </w:r>
    </w:p>
    <w:p w:rsidR="0081254A" w:rsidRPr="008E1C5B" w:rsidRDefault="008E1C5B" w:rsidP="008E1C5B">
      <w:pPr>
        <w:pStyle w:val="ListParagraph"/>
        <w:numPr>
          <w:ilvl w:val="0"/>
          <w:numId w:val="6"/>
        </w:numPr>
        <w:tabs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E1C5B">
        <w:rPr>
          <w:rFonts w:ascii="Times New Roman" w:hAnsi="Times New Roman"/>
          <w:sz w:val="28"/>
          <w:szCs w:val="28"/>
          <w:lang w:val="uk-UA"/>
        </w:rPr>
        <w:t>Залишити без змін назву кафедри англійської мови та методики її викладання й кафедри перекладознавства та прикладної лінгвістики</w:t>
      </w:r>
      <w:r w:rsidR="00A05307" w:rsidRPr="008E1C5B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0F50AC" w:rsidRDefault="0081254A" w:rsidP="008E1C5B">
      <w:pPr>
        <w:pStyle w:val="21"/>
        <w:ind w:firstLine="709"/>
        <w:rPr>
          <w:bCs/>
          <w:sz w:val="28"/>
          <w:szCs w:val="28"/>
        </w:rPr>
      </w:pPr>
      <w:r w:rsidRPr="000F50AC">
        <w:rPr>
          <w:sz w:val="28"/>
          <w:szCs w:val="28"/>
        </w:rPr>
        <w:t>Вчена рада вирішила:</w:t>
      </w:r>
      <w:r w:rsidRPr="000F50AC">
        <w:rPr>
          <w:bCs/>
          <w:sz w:val="28"/>
          <w:szCs w:val="28"/>
        </w:rPr>
        <w:t xml:space="preserve"> </w:t>
      </w:r>
    </w:p>
    <w:p w:rsidR="008E1C5B" w:rsidRPr="00B806BA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Створити кафедру слов’янської філології шляхом об’єднання кафедри російської мови та загального мовознавства і кафедри слов’янських мов та методик їх викладання з 30.06.2017 року.</w:t>
      </w:r>
    </w:p>
    <w:p w:rsidR="008E1C5B" w:rsidRPr="00B806BA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Створити кафедру німецької та романської філології шляхом об’єднання кафедри німецької мови та кафедри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-германських мов з 30.06.2017 року.</w:t>
      </w:r>
    </w:p>
    <w:p w:rsidR="008E1C5B" w:rsidRPr="00B806BA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Припинити діяльність кафедри російської мови та загального мовознавства, кафедри слов’янських мов та методик їх викладання, кафедри німецької мови, кафедри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-германських мов.</w:t>
      </w:r>
    </w:p>
    <w:p w:rsidR="008E1C5B" w:rsidRPr="00B806BA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Перейменувати кафедру англійської та турецької мов на кафедру практики іноземних мов з 30.06.2017 року.</w:t>
      </w:r>
    </w:p>
    <w:p w:rsidR="008E1C5B" w:rsidRPr="00B806BA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Залишити без змін назву кафедри англійської мови та методики її викладання й кафедри перекладознавства та прикладної лінгвістики.</w:t>
      </w:r>
    </w:p>
    <w:p w:rsidR="008E1C5B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Затвердити структуру факультету іноземної філології з такими структурними підрозділами: кафедра англійської мови та методики її викладання, кафедра перекладознавства та прикладної лінгвістики, кафедра німецької та романської філології, кафедра слов’янської філології, кафедра практики іноземних мов.</w:t>
      </w:r>
    </w:p>
    <w:p w:rsidR="0081254A" w:rsidRPr="008E1C5B" w:rsidRDefault="008E1C5B" w:rsidP="008E1C5B">
      <w:pPr>
        <w:pStyle w:val="ListParagraph"/>
        <w:numPr>
          <w:ilvl w:val="0"/>
          <w:numId w:val="7"/>
        </w:numPr>
        <w:tabs>
          <w:tab w:val="left" w:pos="0"/>
          <w:tab w:val="left" w:pos="45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E1C5B">
        <w:rPr>
          <w:rFonts w:ascii="Times New Roman" w:hAnsi="Times New Roman"/>
          <w:sz w:val="28"/>
          <w:szCs w:val="28"/>
          <w:lang w:val="uk-UA"/>
        </w:rPr>
        <w:t>Плановому відділу (Глущенко О. О.) та відділу кадрів (Воробйовій В. М.) внести відповідні зміни до штатного розпису Херсонського державного університету з 30.06.2017 року.</w:t>
      </w:r>
    </w:p>
    <w:p w:rsidR="008E1C5B" w:rsidRDefault="008E1C5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  <w:bookmarkStart w:id="0" w:name="_GoBack"/>
      <w:bookmarkEnd w:id="0"/>
    </w:p>
    <w:p w:rsidR="003E12A2" w:rsidRPr="00E064BC" w:rsidRDefault="00E064BC" w:rsidP="008E1C5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8E1C5B">
      <w:pgSz w:w="11907" w:h="16839" w:code="9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1163A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8E1C5B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ListParagraph">
    <w:name w:val="List Paragraph"/>
    <w:basedOn w:val="a"/>
    <w:rsid w:val="008E1C5B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ListParagraph">
    <w:name w:val="List Paragraph"/>
    <w:basedOn w:val="a"/>
    <w:rsid w:val="008E1C5B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2018-01-25T13:56:00Z</dcterms:modified>
</cp:coreProperties>
</file>